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A325D9" w14:paraId="465B74D1" w14:textId="77777777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14:paraId="5C3DC5A6" w14:textId="77777777" w:rsidR="00A325D9" w:rsidRDefault="00000000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会员协议</w:t>
            </w:r>
          </w:p>
          <w:p w14:paraId="48D4551C" w14:textId="77777777" w:rsidR="00A325D9" w:rsidRDefault="00A325D9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14:paraId="14D1EAEA" w14:textId="77777777" w:rsidR="00A325D9" w:rsidRDefault="00000000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>北京中电中招电子商务有限公司</w:t>
            </w:r>
          </w:p>
          <w:p w14:paraId="542DE162" w14:textId="77777777" w:rsidR="00A325D9" w:rsidRDefault="00A325D9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7F2C464A" w14:textId="77777777" w:rsidR="00A325D9" w:rsidRDefault="00000000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本协议，由双方共同遵守。</w:t>
            </w:r>
          </w:p>
          <w:p w14:paraId="60916EFB" w14:textId="77777777" w:rsidR="00A325D9" w:rsidRDefault="00000000">
            <w:pPr>
              <w:spacing w:beforeLines="30" w:before="93" w:afterLines="20" w:after="62" w:line="320" w:lineRule="exact"/>
              <w:rPr>
                <w:rFonts w:ascii="宋体" w:hAnsi="宋体" w:hint="eastAsia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A325D9" w14:paraId="552F9936" w14:textId="77777777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4367" w14:textId="45BAF534" w:rsidR="00A325D9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优惠大放送！</w:t>
            </w:r>
            <w:r w:rsidR="0077478D">
              <w:rPr>
                <w:rFonts w:hint="eastAsia"/>
                <w:b/>
                <w:color w:val="FF0000"/>
                <w:sz w:val="24"/>
                <w:szCs w:val="24"/>
              </w:rPr>
              <w:t>办理两年赠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送一</w:t>
            </w:r>
            <w:r w:rsidR="0077478D">
              <w:rPr>
                <w:rFonts w:hint="eastAsia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="0077478D">
              <w:rPr>
                <w:rFonts w:hint="eastAsia"/>
                <w:b/>
                <w:color w:val="FF0000"/>
                <w:sz w:val="24"/>
                <w:szCs w:val="24"/>
              </w:rPr>
              <w:t>办理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三</w:t>
            </w:r>
            <w:r w:rsidR="0077478D">
              <w:rPr>
                <w:rFonts w:hint="eastAsia"/>
                <w:b/>
                <w:color w:val="FF0000"/>
                <w:sz w:val="24"/>
                <w:szCs w:val="24"/>
              </w:rPr>
              <w:t>年赠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送</w:t>
            </w:r>
            <w:r w:rsidR="0077478D">
              <w:rPr>
                <w:rFonts w:hint="eastAsia"/>
                <w:b/>
                <w:color w:val="FF0000"/>
                <w:sz w:val="24"/>
                <w:szCs w:val="24"/>
              </w:rPr>
              <w:t>两年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A325D9" w14:paraId="2DAF79D5" w14:textId="77777777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A1CF" w14:textId="77777777" w:rsidR="00A325D9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D38F9" w14:textId="77777777" w:rsidR="00A325D9" w:rsidRDefault="00000000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2000元/2年      □ 13600元/3年  □ 20400元/5年</w:t>
            </w:r>
          </w:p>
        </w:tc>
      </w:tr>
      <w:tr w:rsidR="00A325D9" w14:paraId="4D7338E6" w14:textId="77777777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14:paraId="3FE19DE5" w14:textId="77777777" w:rsidR="00A325D9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A325D9" w14:paraId="730BDCEF" w14:textId="77777777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AC02C" w14:textId="77777777" w:rsidR="00A325D9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B320D" w14:textId="77777777" w:rsidR="00A325D9" w:rsidRDefault="00000000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  □ 20000元/2年      □21600元/3年     □32400元/5年</w:t>
            </w:r>
          </w:p>
        </w:tc>
      </w:tr>
      <w:tr w:rsidR="00A325D9" w14:paraId="729FFD54" w14:textId="77777777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14:paraId="2927B037" w14:textId="77777777" w:rsidR="00A325D9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A325D9" w14:paraId="15C95622" w14:textId="77777777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6710" w14:textId="77777777" w:rsidR="00A325D9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CD237" w14:textId="77777777" w:rsidR="00A325D9" w:rsidRDefault="00000000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□30000元/2年       □32000元/3年    □48000元/5年</w:t>
            </w:r>
          </w:p>
        </w:tc>
      </w:tr>
      <w:tr w:rsidR="00A325D9" w14:paraId="00EFDDD1" w14:textId="77777777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A1B22" w14:textId="77777777" w:rsidR="00A325D9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:rsidR="00A325D9" w14:paraId="493DCD4E" w14:textId="77777777">
        <w:trPr>
          <w:trHeight w:val="1361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5513" w14:textId="77777777" w:rsidR="00A325D9" w:rsidRDefault="00A325D9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sz w:val="24"/>
                <w:szCs w:val="24"/>
              </w:rPr>
            </w:pPr>
          </w:p>
          <w:p w14:paraId="39556B95" w14:textId="77777777" w:rsidR="00A325D9" w:rsidRDefault="00000000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14:paraId="1D0D0285" w14:textId="77777777" w:rsidR="00A325D9" w:rsidRDefault="00000000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A325D9" w14:paraId="34E12546" w14:textId="77777777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14:paraId="172659C6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354EAFE9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26BF5337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14E82918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297D3578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4378F577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126DAAE7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14421D23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47648A8D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77241DF5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3F9E3EEF" w14:textId="77777777" w:rsidR="00A325D9" w:rsidRDefault="00000000">
                  <w:pPr>
                    <w:spacing w:beforeLines="10" w:before="31" w:afterLines="20" w:after="62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2BF40B8C" wp14:editId="4C6BCA08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A325D9" w14:paraId="795DB13D" w14:textId="77777777">
              <w:trPr>
                <w:trHeight w:val="413"/>
              </w:trPr>
              <w:tc>
                <w:tcPr>
                  <w:tcW w:w="839" w:type="dxa"/>
                  <w:vMerge/>
                </w:tcPr>
                <w:p w14:paraId="3C5FCF16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29864F8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6B666019" w14:textId="200A82D9" w:rsidR="00A325D9" w:rsidRDefault="00BE21F1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86135B">
                    <w:rPr>
                      <w:rFonts w:ascii="宋体" w:hAnsi="宋体" w:cs="宋体" w:hint="eastAsia"/>
                      <w:szCs w:val="21"/>
                    </w:rPr>
                    <w:t>工商银行北京玉海园支行</w:t>
                  </w:r>
                </w:p>
              </w:tc>
              <w:tc>
                <w:tcPr>
                  <w:tcW w:w="795" w:type="dxa"/>
                  <w:vMerge/>
                </w:tcPr>
                <w:p w14:paraId="51818F66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726720AE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A325D9" w14:paraId="7BE5464C" w14:textId="77777777">
              <w:trPr>
                <w:trHeight w:val="393"/>
              </w:trPr>
              <w:tc>
                <w:tcPr>
                  <w:tcW w:w="839" w:type="dxa"/>
                  <w:vMerge/>
                </w:tcPr>
                <w:p w14:paraId="1A655F15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3DFD6E16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 xml:space="preserve">    号</w:t>
                  </w:r>
                </w:p>
              </w:tc>
              <w:tc>
                <w:tcPr>
                  <w:tcW w:w="3975" w:type="dxa"/>
                </w:tcPr>
                <w:p w14:paraId="3E752A71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/>
                </w:tcPr>
                <w:p w14:paraId="2FEA12D5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41E150CB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A325D9" w14:paraId="1268D320" w14:textId="77777777">
              <w:trPr>
                <w:trHeight w:val="367"/>
              </w:trPr>
              <w:tc>
                <w:tcPr>
                  <w:tcW w:w="839" w:type="dxa"/>
                  <w:vMerge/>
                </w:tcPr>
                <w:p w14:paraId="25C6C78C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55E21C1A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5E5CEDE8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/>
                </w:tcPr>
                <w:p w14:paraId="2E1FBCAB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1295A85E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A325D9" w14:paraId="50C48950" w14:textId="77777777">
              <w:trPr>
                <w:trHeight w:val="377"/>
              </w:trPr>
              <w:tc>
                <w:tcPr>
                  <w:tcW w:w="9939" w:type="dxa"/>
                  <w:gridSpan w:val="5"/>
                </w:tcPr>
                <w:p w14:paraId="5A783636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请自行选择支付方式，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扫码支付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请备注公司名称。</w:t>
                  </w:r>
                </w:p>
              </w:tc>
            </w:tr>
          </w:tbl>
          <w:p w14:paraId="1ED497C8" w14:textId="77777777" w:rsidR="00A325D9" w:rsidRDefault="00000000">
            <w:pPr>
              <w:spacing w:beforeLines="100" w:before="312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五、</w:t>
            </w:r>
            <w:r>
              <w:rPr>
                <w:rFonts w:ascii="宋体" w:hAnsi="宋体" w:hint="eastAsia"/>
                <w:sz w:val="24"/>
                <w:szCs w:val="24"/>
              </w:rPr>
              <w:t>协议于甲方签订回传后或乙方收到甲方付款后生效。</w:t>
            </w:r>
          </w:p>
          <w:p w14:paraId="5CCFA5B4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14:paraId="2514C043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七、</w:t>
            </w:r>
            <w:r>
              <w:rPr>
                <w:rFonts w:ascii="宋体" w:hAnsi="宋体" w:hint="eastAsia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14:paraId="282083F6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乙方需要对甲方相关的招标采购信息无限期进行全网搜索整理，并收录到乙方网站平台库进行展示，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ascii="宋体" w:hAnsi="宋体" w:hint="eastAsia"/>
                <w:sz w:val="24"/>
                <w:szCs w:val="24"/>
              </w:rPr>
              <w:t>查询和订阅。</w:t>
            </w:r>
          </w:p>
          <w:p w14:paraId="027341FF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九、</w:t>
            </w:r>
            <w:r>
              <w:rPr>
                <w:rFonts w:ascii="宋体" w:hAnsi="宋体" w:hint="eastAsia"/>
                <w:sz w:val="24"/>
                <w:szCs w:val="24"/>
              </w:rPr>
              <w:t>甲方在开通会员权限后需按照公告要求及流程办理参与项目手续。</w:t>
            </w:r>
          </w:p>
          <w:p w14:paraId="1AB78E02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十、</w:t>
            </w:r>
            <w:r>
              <w:rPr>
                <w:rFonts w:ascii="宋体" w:hAnsi="宋体" w:hint="eastAsia"/>
                <w:sz w:val="24"/>
                <w:szCs w:val="24"/>
              </w:rPr>
              <w:t>协议生效或权限开通后甲方在任何时候自愿退会，会员费不予退还。</w:t>
            </w:r>
          </w:p>
          <w:p w14:paraId="0ECFA951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十一、</w:t>
            </w:r>
            <w:r>
              <w:rPr>
                <w:rFonts w:ascii="宋体" w:hAnsi="宋体" w:hint="eastAsia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14:paraId="4F9F3096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14:paraId="2917D21F" w14:textId="77777777" w:rsidR="00A325D9" w:rsidRDefault="00000000">
            <w:pPr>
              <w:snapToGrid w:val="0"/>
              <w:spacing w:beforeLines="50" w:before="156"/>
              <w:jc w:val="left"/>
              <w:rPr>
                <w:b/>
                <w:sz w:val="24"/>
                <w:szCs w:val="16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5E327C61" wp14:editId="51DA8F85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十三、</w:t>
            </w:r>
            <w:r>
              <w:rPr>
                <w:rFonts w:ascii="宋体" w:hAnsi="宋体" w:hint="eastAsia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14:paraId="11E4AAC2" w14:textId="77777777" w:rsidR="00A325D9" w:rsidRDefault="00000000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方：北京中电中招电子商务有限公司</w:t>
            </w:r>
          </w:p>
          <w:p w14:paraId="0C77907F" w14:textId="77777777" w:rsidR="00A325D9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14:paraId="61EF1E91" w14:textId="31CB635E" w:rsidR="00A325D9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 w:rsidR="0077478D">
              <w:rPr>
                <w:rFonts w:hint="eastAsia"/>
                <w:b/>
                <w:sz w:val="24"/>
                <w:szCs w:val="16"/>
              </w:rPr>
              <w:t>王</w:t>
            </w:r>
            <w:r w:rsidR="0077478D">
              <w:rPr>
                <w:rFonts w:hint="eastAsia"/>
                <w:b/>
                <w:sz w:val="24"/>
                <w:szCs w:val="16"/>
              </w:rPr>
              <w:t xml:space="preserve">  </w:t>
            </w:r>
            <w:r w:rsidR="0077478D">
              <w:rPr>
                <w:rFonts w:hint="eastAsia"/>
                <w:b/>
                <w:sz w:val="24"/>
                <w:szCs w:val="16"/>
              </w:rPr>
              <w:t>越</w:t>
            </w:r>
          </w:p>
          <w:p w14:paraId="6CD13A7B" w14:textId="77777777" w:rsidR="00A325D9" w:rsidRDefault="00000000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  <w:p w14:paraId="31BD60F8" w14:textId="77777777" w:rsidR="00A325D9" w:rsidRDefault="00A325D9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62FA008D" w14:textId="77777777" w:rsidR="00A325D9" w:rsidRDefault="00A325D9">
      <w:pPr>
        <w:rPr>
          <w:rFonts w:hint="eastAsia"/>
        </w:rPr>
      </w:pPr>
    </w:p>
    <w:sectPr w:rsidR="00A32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99A8" w14:textId="77777777" w:rsidR="00D124ED" w:rsidRDefault="00D124ED">
      <w:r>
        <w:separator/>
      </w:r>
    </w:p>
  </w:endnote>
  <w:endnote w:type="continuationSeparator" w:id="0">
    <w:p w14:paraId="63ABC1C8" w14:textId="77777777" w:rsidR="00D124ED" w:rsidRDefault="00D1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7332" w14:textId="77777777" w:rsidR="0077478D" w:rsidRDefault="007747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EC5E" w14:textId="320D9F87" w:rsidR="00A325D9" w:rsidRDefault="0077478D" w:rsidP="0077478D">
    <w:pPr>
      <w:pStyle w:val="a3"/>
      <w:pBdr>
        <w:top w:val="single" w:sz="4" w:space="1" w:color="A5A5A5"/>
      </w:pBdr>
      <w:ind w:firstLineChars="300" w:firstLine="540"/>
    </w:pPr>
    <w:r>
      <w:rPr>
        <w:rFonts w:ascii="微软雅黑 Light" w:eastAsia="微软雅黑 Light" w:hAnsi="微软雅黑 Light" w:cs="微软雅黑 Light" w:hint="eastAsia"/>
      </w:rPr>
      <w:t xml:space="preserve">联系人：王越  </w:t>
    </w:r>
    <w:r>
      <w:t xml:space="preserve">  </w:t>
    </w:r>
    <w:r>
      <w:rPr>
        <w:rFonts w:hint="eastAsia"/>
      </w:rPr>
      <w:t xml:space="preserve">         </w:t>
    </w:r>
    <w:r>
      <w:rPr>
        <w:rFonts w:ascii="微软雅黑 Light" w:eastAsia="微软雅黑 Light" w:hAnsi="微软雅黑 Light" w:cs="微软雅黑 Light" w:hint="eastAsia"/>
      </w:rPr>
      <w:t xml:space="preserve"> Tel：010-68819835   13681224795             Email：wangyue@zbytb.com</w:t>
    </w:r>
    <w:r w:rsidR="00000000">
      <w:t xml:space="preserve">  </w:t>
    </w:r>
    <w:r w:rsidR="00000000">
      <w:rPr>
        <w:rFonts w:hint="eastAsia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BEFE" w14:textId="77777777" w:rsidR="0077478D" w:rsidRDefault="007747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1C57" w14:textId="77777777" w:rsidR="00D124ED" w:rsidRDefault="00D124ED">
      <w:r>
        <w:separator/>
      </w:r>
    </w:p>
  </w:footnote>
  <w:footnote w:type="continuationSeparator" w:id="0">
    <w:p w14:paraId="61B1EF5A" w14:textId="77777777" w:rsidR="00D124ED" w:rsidRDefault="00D1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E74B" w14:textId="77777777" w:rsidR="0077478D" w:rsidRDefault="007747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CB97" w14:textId="77777777" w:rsidR="00A325D9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EEC8E22" wp14:editId="641586C4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CF36" w14:textId="77777777" w:rsidR="0077478D" w:rsidRDefault="00774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107997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66A12"/>
    <w:rsid w:val="00566F16"/>
    <w:rsid w:val="00572C00"/>
    <w:rsid w:val="005B1E60"/>
    <w:rsid w:val="005B339D"/>
    <w:rsid w:val="005D7F02"/>
    <w:rsid w:val="0063036B"/>
    <w:rsid w:val="00666DA0"/>
    <w:rsid w:val="00674C0B"/>
    <w:rsid w:val="006B24AE"/>
    <w:rsid w:val="006B2A54"/>
    <w:rsid w:val="006B70BE"/>
    <w:rsid w:val="006E40A5"/>
    <w:rsid w:val="006E5348"/>
    <w:rsid w:val="006E5E52"/>
    <w:rsid w:val="007178BC"/>
    <w:rsid w:val="007544B6"/>
    <w:rsid w:val="0077478D"/>
    <w:rsid w:val="007870AA"/>
    <w:rsid w:val="007F1377"/>
    <w:rsid w:val="00806341"/>
    <w:rsid w:val="008A0DD8"/>
    <w:rsid w:val="008B25C8"/>
    <w:rsid w:val="008E0789"/>
    <w:rsid w:val="009336D7"/>
    <w:rsid w:val="00974789"/>
    <w:rsid w:val="009837E8"/>
    <w:rsid w:val="009C7CAE"/>
    <w:rsid w:val="009D0248"/>
    <w:rsid w:val="00A325D9"/>
    <w:rsid w:val="00A63ED9"/>
    <w:rsid w:val="00B21EEE"/>
    <w:rsid w:val="00B23C37"/>
    <w:rsid w:val="00B7560E"/>
    <w:rsid w:val="00BA6E3D"/>
    <w:rsid w:val="00BB522C"/>
    <w:rsid w:val="00BD2924"/>
    <w:rsid w:val="00BE21F1"/>
    <w:rsid w:val="00BE7E1C"/>
    <w:rsid w:val="00C645EF"/>
    <w:rsid w:val="00C851B0"/>
    <w:rsid w:val="00C8795F"/>
    <w:rsid w:val="00CE50B6"/>
    <w:rsid w:val="00D124ED"/>
    <w:rsid w:val="00D52D53"/>
    <w:rsid w:val="00D54EA6"/>
    <w:rsid w:val="00D657DC"/>
    <w:rsid w:val="00DA0ACD"/>
    <w:rsid w:val="00EA2EC0"/>
    <w:rsid w:val="00ED02E7"/>
    <w:rsid w:val="00ED38D5"/>
    <w:rsid w:val="00ED7D51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9DCC6D"/>
  <w15:docId w15:val="{68198071-6C02-4268-B6C2-3A78481A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yue wang</cp:lastModifiedBy>
  <cp:revision>8</cp:revision>
  <dcterms:created xsi:type="dcterms:W3CDTF">2024-05-30T07:47:00Z</dcterms:created>
  <dcterms:modified xsi:type="dcterms:W3CDTF">2024-10-15T07:28:00Z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F3163E6F960942799C64ED017AD0C57A_13</vt:lpwstr>
  </property>
</Properties>
</file>